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0"/>
        <w:gridCol w:w="6426"/>
      </w:tblGrid>
      <w:tr>
        <w:tc>
          <w:tcPr>
            <w:tcW w:type="dxa" w:w="4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340"/>
            </w:tcMar>
            <w:vAlign w:val="top"/>
          </w:tcPr>
          <w:p>
            <w:pPr>
              <w:pStyle w:val="Name"/>
            </w:pPr>
            <w:r>
              <w:t xml:space="preserve">Ayesha Khan</w:t>
            </w:r>
          </w:p>
          <w:p>
            <w:pPr>
              <w:pStyle w:val="Subtitle"/>
            </w:pPr>
            <w:r>
              <w:t xml:space="preserve">English Teacher | College Lecturer</w:t>
            </w:r>
          </w:p>
          <w:p>
            <w:pPr>
              <w:pStyle w:val="SideHeading"/>
            </w:pPr>
            <w:r>
              <w:t xml:space="preserve">Contact</w:t>
            </w:r>
          </w:p>
          <w:p>
            <w:pPr>
              <w:pStyle w:val="ContactLine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ayesha.khan@email.com</w:t>
            </w:r>
          </w:p>
          <w:p>
            <w:pPr>
              <w:pStyle w:val="ContactLine"/>
            </w:pPr>
            <w:r>
              <w:drawing>
                <wp:inline distT="0" distB="0" distL="0" distR="0">
                  <wp:extent cx="14287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linkedin.com/in/yourprofile</w:t>
            </w:r>
          </w:p>
          <w:p>
            <w:pPr>
              <w:pStyle w:val="ContactLine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+92 300 1234567</w:t>
            </w:r>
          </w:p>
          <w:p>
            <w:pPr>
              <w:pStyle w:val="ContactLine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Lahore, Pakistan</w:t>
            </w:r>
          </w:p>
          <w:p>
            <w:pPr>
              <w:pStyle w:val="SideHeading"/>
            </w:pPr>
            <w:r>
              <w:t xml:space="preserve">Profile</w:t>
            </w:r>
          </w:p>
          <w:p>
            <w:pPr>
              <w:pStyle w:val="SideText"/>
            </w:pPr>
            <w:r>
              <w:t xml:space="preserve">I teach English with patience, clear structure, and real-world examples.</w:t>
            </w:r>
          </w:p>
          <w:p>
            <w:pPr>
              <w:pStyle w:val="SideText"/>
            </w:pPr>
            <w:r>
              <w:t xml:space="preserve">I have 7+ years of experience teaching Cambridge O and A Level students and undergraduate classes.</w:t>
            </w:r>
          </w:p>
          <w:p>
            <w:pPr>
              <w:pStyle w:val="SideText"/>
            </w:pPr>
            <w:r>
              <w:t xml:space="preserve">I focus on communication skills, critical reading, and confident writing.</w:t>
            </w:r>
          </w:p>
          <w:p>
            <w:pPr>
              <w:pStyle w:val="SideHeading"/>
            </w:pPr>
            <w:r>
              <w:t xml:space="preserve">Certifications and Licenses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Teaching Knowledge Test (TKT), Cambridge English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Google Certified Educator Level 1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B.Ed, Allama Iqbal Open University</w:t>
            </w:r>
          </w:p>
          <w:p>
            <w:pPr>
              <w:pStyle w:val="SideHeading"/>
            </w:pPr>
            <w:r>
              <w:t xml:space="preserve">Languages</w:t>
            </w:r>
          </w:p>
          <w:p>
            <w:pPr>
              <w:pStyle w:val="SideText"/>
            </w:pPr>
            <w:r>
              <w:t xml:space="preserve">Urdu, English, and Punjabi</w:t>
            </w:r>
          </w:p>
          <w:p>
            <w:pPr>
              <w:pStyle w:val="SideHeading"/>
            </w:pPr>
            <w:r>
              <w:t xml:space="preserve">Key Skills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Curriculum and lesson planning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Classroom management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Cambridge O and A Level English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Assessment and feedback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Google Classroom and MS Teams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Debate and public speaking coaching</w:t>
            </w:r>
          </w:p>
          <w:p>
            <w:pPr>
              <w:pStyle w:val="SideBullet"/>
              <w:numPr>
                <w:ilvl w:val="0"/>
                <w:numId w:val="2"/>
              </w:numPr>
            </w:pPr>
            <w:r>
              <w:t xml:space="preserve">Academic writing guidance</w:t>
            </w:r>
          </w:p>
        </w:tc>
        <w:tc>
          <w:tcPr>
            <w:tcW w:type="dxa" w:w="6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MainHeading"/>
              <w:spacing w:before="0"/>
            </w:pPr>
            <w:r>
              <w:t xml:space="preserve">Work Experience</w:t>
            </w:r>
          </w:p>
          <w:p>
            <w:pPr>
              <w:pStyle w:val="JobTitle"/>
            </w:pPr>
            <w:r>
              <w:t xml:space="preserve">Visiting Lecturer</w:t>
            </w:r>
            <w:r>
              <w:rPr>
                <w:rStyle w:val="PlaceText"/>
              </w:rPr>
              <w:t xml:space="preserve">  at  </w:t>
            </w:r>
            <w:r>
              <w:rPr>
                <w:rStyle w:val="OrgText"/>
              </w:rPr>
              <w:t xml:space="preserve">Forman Christian College</w:t>
            </w:r>
            <w:r>
              <w:rPr>
                <w:rStyle w:val="PlaceText"/>
              </w:rPr>
              <w:t xml:space="preserve">,  Lahore</w:t>
            </w:r>
          </w:p>
          <w:p>
            <w:pPr>
              <w:pStyle w:val="JobDate"/>
            </w:pPr>
            <w:r>
              <w:t xml:space="preserve">Sep. 2022 to Present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Teach </w:t>
            </w:r>
            <w:r>
              <w:rPr>
                <w:b/>
                <w:bCs/>
              </w:rPr>
              <w:t xml:space="preserve">English Composition</w:t>
            </w:r>
            <w:r>
              <w:t xml:space="preserve"> and </w:t>
            </w:r>
            <w:r>
              <w:rPr>
                <w:b/>
                <w:bCs/>
              </w:rPr>
              <w:t xml:space="preserve">Communication Skills</w:t>
            </w:r>
            <w:r>
              <w:t xml:space="preserve"> to undergraduate classes of 40 to 50 students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Design the course outline, quizzes, and rubrics, and give written feedback on every assignment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Supervise </w:t>
            </w:r>
            <w:r>
              <w:rPr>
                <w:b/>
                <w:bCs/>
              </w:rPr>
              <w:t xml:space="preserve">10+ student research papers</w:t>
            </w:r>
            <w:r>
              <w:t xml:space="preserve"> each semester</w:t>
            </w:r>
          </w:p>
          <w:p>
            <w:pPr>
              <w:pStyle w:val="JobTitle"/>
            </w:pPr>
            <w:r>
              <w:t xml:space="preserve">English Teacher (O and A Levels)</w:t>
            </w:r>
            <w:r>
              <w:rPr>
                <w:rStyle w:val="PlaceText"/>
              </w:rPr>
              <w:t xml:space="preserve">  at  </w:t>
            </w:r>
            <w:r>
              <w:rPr>
                <w:rStyle w:val="OrgText"/>
              </w:rPr>
              <w:t xml:space="preserve">Beaconhouse School System</w:t>
            </w:r>
            <w:r>
              <w:rPr>
                <w:rStyle w:val="PlaceText"/>
              </w:rPr>
              <w:t xml:space="preserve">,  Lahore</w:t>
            </w:r>
          </w:p>
          <w:p>
            <w:pPr>
              <w:pStyle w:val="JobDate"/>
            </w:pPr>
            <w:r>
              <w:t xml:space="preserve">Aug. 2018 to Aug. 2022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Taught Cambridge </w:t>
            </w:r>
            <w:r>
              <w:rPr>
                <w:b/>
                <w:bCs/>
              </w:rPr>
              <w:t xml:space="preserve">O Level English Language and Literature</w:t>
            </w:r>
            <w:r>
              <w:t xml:space="preserve"> to Grades 9 to 11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Raised the class pass rate in Cambridge exams from </w:t>
            </w:r>
            <w:r>
              <w:rPr>
                <w:b/>
                <w:bCs/>
              </w:rPr>
              <w:t xml:space="preserve">82% to 94%</w:t>
            </w:r>
            <w:r>
              <w:t xml:space="preserve"> over three years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Organised the annual debate and creative writing competitions with 200+ participants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Met parents each term to share progress and agree on support plans</w:t>
            </w:r>
          </w:p>
          <w:p>
            <w:pPr>
              <w:pStyle w:val="JobTitle"/>
            </w:pPr>
            <w:r>
              <w:t xml:space="preserve">Teaching Intern</w:t>
            </w:r>
            <w:r>
              <w:rPr>
                <w:rStyle w:val="PlaceText"/>
              </w:rPr>
              <w:t xml:space="preserve">  at  </w:t>
            </w:r>
            <w:r>
              <w:rPr>
                <w:rStyle w:val="OrgText"/>
              </w:rPr>
              <w:t xml:space="preserve">The City School</w:t>
            </w:r>
            <w:r>
              <w:rPr>
                <w:rStyle w:val="PlaceText"/>
              </w:rPr>
              <w:t xml:space="preserve">,  Lahore</w:t>
            </w:r>
          </w:p>
          <w:p>
            <w:pPr>
              <w:pStyle w:val="JobDate"/>
            </w:pPr>
            <w:r>
              <w:t xml:space="preserve">Jan. 2017 to Jun. 2018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Assisted senior teachers with lesson delivery, marking, and classroom activities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Planned and taught 20+ lessons for Grades 6 and 7 under supervision</w:t>
            </w:r>
          </w:p>
          <w:p>
            <w:pPr>
              <w:pStyle w:val="MainHeading"/>
              <w:spacing w:before="200"/>
            </w:pPr>
            <w:r>
              <w:t xml:space="preserve">Achievements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Awarded </w:t>
            </w:r>
            <w:r>
              <w:rPr>
                <w:b/>
                <w:bCs/>
              </w:rPr>
              <w:t xml:space="preserve">Teacher of the Year</w:t>
            </w:r>
            <w:r>
              <w:t xml:space="preserve"> for improved student results and strong parent feedback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Introduced a weekly reading circle that grew from 12 to </w:t>
            </w:r>
            <w:r>
              <w:rPr>
                <w:b/>
                <w:bCs/>
              </w:rPr>
              <w:t xml:space="preserve">60 students</w:t>
            </w:r>
          </w:p>
          <w:p>
            <w:pPr>
              <w:pStyle w:val="MainHeading"/>
              <w:spacing w:before="200"/>
            </w:pPr>
            <w:r>
              <w:t xml:space="preserve">Professional Development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Completed a </w:t>
            </w:r>
            <w:r>
              <w:rPr>
                <w:b/>
                <w:bCs/>
              </w:rPr>
              <w:t xml:space="preserve">Teaching English</w:t>
            </w:r>
            <w:r>
              <w:t xml:space="preserve"> short course at the British Council, Lahore (2021)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Attended the Cambridge assessment workshop for O and A Level teachers (2019)</w:t>
            </w:r>
          </w:p>
          <w:p>
            <w:pPr>
              <w:pStyle w:val="MainHeading"/>
              <w:spacing w:before="200"/>
            </w:pPr>
            <w:r>
              <w:t xml:space="preserve">Education</w:t>
            </w:r>
          </w:p>
          <w:p>
            <w:pPr>
              <w:pStyle w:val="EduEntry"/>
            </w:pPr>
            <w:r>
              <w:rPr>
                <w:b/>
                <w:bCs/>
                <w:color w:val="262626"/>
              </w:rPr>
              <w:t xml:space="preserve">M.A. English</w:t>
            </w:r>
            <w:r>
              <w:t xml:space="preserve">  </w:t>
            </w:r>
            <w:r>
              <w:rPr>
                <w:rStyle w:val="OrgText"/>
              </w:rPr>
              <w:t xml:space="preserve">University of the Punjab</w:t>
            </w:r>
            <w:r>
              <w:t xml:space="preserve">, Lahore</w:t>
            </w:r>
          </w:p>
          <w:p>
            <w:pPr>
              <w:pStyle w:val="EduDate"/>
            </w:pPr>
            <w:r>
              <w:t xml:space="preserve">2014 to 2016</w:t>
            </w:r>
          </w:p>
          <w:p>
            <w:pPr>
              <w:pStyle w:val="EduEntry"/>
            </w:pPr>
            <w:r>
              <w:rPr>
                <w:b/>
                <w:bCs/>
                <w:color w:val="262626"/>
              </w:rPr>
              <w:t xml:space="preserve">B.A. (Hons) English</w:t>
            </w:r>
            <w:r>
              <w:t xml:space="preserve">  </w:t>
            </w:r>
            <w:r>
              <w:rPr>
                <w:rStyle w:val="OrgText"/>
              </w:rPr>
              <w:t xml:space="preserve">Lahore College for Women University</w:t>
            </w:r>
            <w:r>
              <w:t xml:space="preserve">, Lahore</w:t>
            </w:r>
          </w:p>
          <w:p>
            <w:pPr>
              <w:pStyle w:val="EduDate"/>
            </w:pPr>
            <w:r>
              <w:t xml:space="preserve">2010 to 2014</w:t>
            </w:r>
          </w:p>
          <w:p>
            <w:pPr>
              <w:pStyle w:val="EduEntry"/>
            </w:pPr>
            <w:r>
              <w:rPr>
                <w:b/>
                <w:bCs/>
                <w:color w:val="262626"/>
              </w:rPr>
              <w:t xml:space="preserve">B.Ed</w:t>
            </w:r>
            <w:r>
              <w:t xml:space="preserve">  </w:t>
            </w:r>
            <w:r>
              <w:rPr>
                <w:rStyle w:val="OrgText"/>
              </w:rPr>
              <w:t xml:space="preserve">Allama Iqbal Open University</w:t>
            </w:r>
            <w:r>
              <w:t xml:space="preserve">, Islamabad</w:t>
            </w:r>
          </w:p>
          <w:p>
            <w:pPr>
              <w:pStyle w:val="EduDate"/>
            </w:pPr>
            <w:r>
              <w:t xml:space="preserve">2017</w:t>
            </w:r>
          </w:p>
        </w:tc>
      </w:tr>
    </w:tbl>
    <w:p>
      <w:pPr>
        <w:pStyle w:val="TableGap"/>
      </w:pPr>
    </w:p>
    <w:sectPr>
      <w:pgSz w:w="11906" w:h="16838" w:orient="portrait"/>
      <w:pgMar w:top="720" w:right="720" w:bottom="5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  <w:rPr>
        <w:color w:val="0070C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  <w:rPr>
        <w:color w:val="0070C0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ableGap">
    <w:name w:val="Table Spacer"/>
    <w:basedOn w:val="Normal"/>
    <w:next w:val="TableGap"/>
    <w:qFormat/>
    <w:pPr>
      <w:spacing w:after="0" w:before="0" w:line="110" w:lineRule="exact"/>
    </w:pPr>
    <w:rPr>
      <w:sz w:val="2"/>
      <w:szCs w:val="2"/>
    </w:rPr>
  </w:style>
  <w:style w:type="paragraph" w:styleId="Name">
    <w:name w:val="Resume Name"/>
    <w:basedOn w:val="Normal"/>
    <w:next w:val="Name"/>
    <w:qFormat/>
    <w:pPr>
      <w:spacing w:after="30"/>
      <w:jc w:val="center"/>
    </w:pPr>
    <w:rPr>
      <w:b/>
      <w:bCs/>
      <w:caps/>
      <w:color w:val="262626"/>
      <w:sz w:val="49"/>
      <w:szCs w:val="49"/>
    </w:rPr>
  </w:style>
  <w:style w:type="paragraph" w:styleId="Subtitle">
    <w:name w:val="Resume Subtitle"/>
    <w:basedOn w:val="Normal"/>
    <w:next w:val="Subtitle"/>
    <w:qFormat/>
    <w:pPr>
      <w:spacing w:after="90"/>
      <w:jc w:val="center"/>
    </w:pPr>
    <w:rPr>
      <w:color w:val="7F7F7F"/>
      <w:sz w:val="23"/>
      <w:szCs w:val="23"/>
    </w:rPr>
  </w:style>
  <w:style w:type="paragraph" w:styleId="SideHeading">
    <w:name w:val="Sidebar Heading"/>
    <w:basedOn w:val="Normal"/>
    <w:next w:val="SideHeading"/>
    <w:qFormat/>
    <w:pPr>
      <w:pBdr>
        <w:bottom w:val="single" w:color="0070C0" w:sz="6" w:space="2"/>
      </w:pBdr>
      <w:spacing w:after="135" w:before="240"/>
      <w:jc w:val="center"/>
    </w:pPr>
    <w:rPr>
      <w:b/>
      <w:bCs/>
      <w:caps/>
      <w:color w:val="0070C0"/>
      <w:sz w:val="24"/>
      <w:szCs w:val="24"/>
    </w:rPr>
  </w:style>
  <w:style w:type="paragraph" w:styleId="MainHeading">
    <w:name w:val="Main Heading"/>
    <w:basedOn w:val="Normal"/>
    <w:next w:val="MainHeading"/>
    <w:qFormat/>
    <w:pPr>
      <w:pBdr>
        <w:bottom w:val="single" w:color="0070C0" w:sz="6" w:space="2"/>
      </w:pBdr>
      <w:spacing w:after="135" w:before="240"/>
    </w:pPr>
    <w:rPr>
      <w:b/>
      <w:bCs/>
      <w:caps/>
      <w:color w:val="0070C0"/>
      <w:sz w:val="24"/>
      <w:szCs w:val="24"/>
    </w:rPr>
  </w:style>
  <w:style w:type="paragraph" w:styleId="ContactLine">
    <w:name w:val="Contact Line"/>
    <w:basedOn w:val="Normal"/>
    <w:next w:val="ContactLine"/>
    <w:qFormat/>
    <w:pPr>
      <w:spacing w:after="75"/>
    </w:pPr>
    <w:rPr>
      <w:color w:val="404040"/>
    </w:rPr>
  </w:style>
  <w:style w:type="paragraph" w:styleId="SideText">
    <w:name w:val="Sidebar Text"/>
    <w:basedOn w:val="Normal"/>
    <w:next w:val="SideText"/>
    <w:qFormat/>
    <w:pPr>
      <w:spacing w:after="105" w:line="252"/>
    </w:pPr>
    <w:rPr>
      <w:color w:val="404040"/>
    </w:rPr>
  </w:style>
  <w:style w:type="paragraph" w:styleId="SideBullet">
    <w:name w:val="Sidebar Bullet"/>
    <w:basedOn w:val="Normal"/>
    <w:next w:val="SideBullet"/>
    <w:qFormat/>
    <w:pPr>
      <w:spacing w:after="60" w:line="245"/>
    </w:pPr>
    <w:rPr>
      <w:color w:val="404040"/>
    </w:rPr>
  </w:style>
  <w:style w:type="paragraph" w:styleId="JobTitle">
    <w:name w:val="Job Title"/>
    <w:basedOn w:val="Normal"/>
    <w:next w:val="JobTitle"/>
    <w:qFormat/>
    <w:pPr>
      <w:spacing w:after="0" w:before="150"/>
    </w:pPr>
    <w:rPr>
      <w:b/>
      <w:bCs/>
      <w:color w:val="262626"/>
      <w:sz w:val="24"/>
      <w:szCs w:val="24"/>
    </w:rPr>
  </w:style>
  <w:style w:type="paragraph" w:styleId="JobDate">
    <w:name w:val="Job Dates"/>
    <w:basedOn w:val="Normal"/>
    <w:next w:val="JobDate"/>
    <w:qFormat/>
    <w:pPr>
      <w:spacing w:after="75"/>
    </w:pPr>
    <w:rPr>
      <w:color w:val="7F7F7F"/>
      <w:sz w:val="22"/>
      <w:szCs w:val="22"/>
    </w:rPr>
  </w:style>
  <w:style w:type="paragraph" w:styleId="ResumeBullet">
    <w:name w:val="Resume Bullet"/>
    <w:basedOn w:val="Normal"/>
    <w:next w:val="ResumeBullet"/>
    <w:qFormat/>
    <w:pPr>
      <w:spacing w:after="60" w:line="245"/>
    </w:pPr>
    <w:rPr>
      <w:color w:val="404040"/>
    </w:rPr>
  </w:style>
  <w:style w:type="paragraph" w:styleId="EduEntry">
    <w:name w:val="Education Entry"/>
    <w:basedOn w:val="Normal"/>
    <w:next w:val="EduEntry"/>
    <w:qFormat/>
    <w:pPr>
      <w:spacing w:after="0" w:before="135"/>
    </w:pPr>
    <w:rPr>
      <w:color w:val="404040"/>
    </w:rPr>
  </w:style>
  <w:style w:type="paragraph" w:styleId="EduDate">
    <w:name w:val="Education Dates"/>
    <w:basedOn w:val="Normal"/>
    <w:next w:val="EduDate"/>
    <w:qFormat/>
    <w:pPr>
      <w:spacing w:after="60"/>
    </w:pPr>
    <w:rPr>
      <w:color w:val="7F7F7F"/>
      <w:sz w:val="22"/>
      <w:szCs w:val="22"/>
    </w:rPr>
  </w:style>
  <w:style w:type="character" w:styleId="OrgText">
    <w:name w:val="Organisation"/>
    <w:basedOn w:val="DefaultParagraphFont"/>
    <w:uiPriority w:val="99"/>
    <w:unhideWhenUsed/>
    <w:qFormat/>
    <w:rPr>
      <w:color w:val="0070C0"/>
      <w:sz w:val="24"/>
      <w:szCs w:val="24"/>
    </w:rPr>
  </w:style>
  <w:style w:type="character" w:styleId="PlaceText">
    <w:name w:val="Place"/>
    <w:basedOn w:val="DefaultParagraphFont"/>
    <w:uiPriority w:val="99"/>
    <w:unhideWhenUsed/>
    <w:qFormat/>
    <w:rPr>
      <w:b/>
      <w:bCs/>
      <w:color w:val="26262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cae2a206964ff6eee22a8990c70b6d498fb4c94.png"/><Relationship Id="rId8" Type="http://schemas.openxmlformats.org/officeDocument/2006/relationships/image" Target="media/3b84ef3dd41115ede15e0b41eaec951f8ff4621f.png"/><Relationship Id="rId9" Type="http://schemas.openxmlformats.org/officeDocument/2006/relationships/image" Target="media/fdd7401bc9c5bd61f1300cfecd9d495e486fe73b.png"/><Relationship Id="rId10" Type="http://schemas.openxmlformats.org/officeDocument/2006/relationships/image" Target="media/8e81a70693cfd23e11c81d5eade1f1ea4b33e8a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Template: School Teacher and College Lecturer</dc:title>
  <dc:creator>Taleemify</dc:creator>
  <cp:lastModifiedBy>Un-named</cp:lastModifiedBy>
  <cp:revision>1</cp:revision>
  <dcterms:created xsi:type="dcterms:W3CDTF">2026-10-17T08:57:42.960Z</dcterms:created>
  <dcterms:modified xsi:type="dcterms:W3CDTF">2026-10-17T08:57:42.960Z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