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00"/>
        <w:gridCol w:w="3466"/>
      </w:tblGrid>
      <w:tr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Name"/>
            </w:pPr>
            <w:r>
              <w:t xml:space="preserve">Muhammad Usman Tariq</w:t>
            </w:r>
          </w:p>
          <w:p>
            <w:pPr>
              <w:pStyle w:val="Subtitle"/>
            </w:pPr>
            <w:r>
              <w:t xml:space="preserve">Full-Stack Software Developer</w:t>
            </w:r>
          </w:p>
          <w:p>
            <w:pPr>
              <w:pStyle w:val="SummaryText"/>
            </w:pPr>
            <w:r>
              <w:t xml:space="preserve">Full-stack developer with 4+ years of experience building web applications with React, Node.js, and PostgreSQL. I enjoy turning business requirements into reliable, well-tested features, and I have shipped products for customers in banking and e-commerce.</w:t>
            </w:r>
          </w:p>
        </w:tc>
        <w:tc>
          <w:tcPr>
            <w:tcW w:type="dxa" w:w="3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ContactLine"/>
            </w:pPr>
            <w:r>
              <w:t xml:space="preserve">usman.tariq@email.com</w:t>
            </w:r>
            <w:r>
              <w:t xml:space="preserve">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tactLine"/>
            </w:pPr>
            <w:r>
              <w:t xml:space="preserve">linkedin.com/in/yourprofile</w:t>
            </w:r>
            <w:r>
              <w:t xml:space="preserve">   </w:t>
            </w:r>
            <w:r>
              <w:drawing>
                <wp:inline distT="0" distB="0" distL="0" distR="0">
                  <wp:extent cx="114300" cy="95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tactLine"/>
            </w:pPr>
            <w:r>
              <w:t xml:space="preserve">github.com/yourusername</w:t>
            </w:r>
            <w:r>
              <w:t xml:space="preserve">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tactLine"/>
            </w:pPr>
            <w:r>
              <w:t xml:space="preserve">+92 300 1234567</w:t>
            </w:r>
            <w:r>
              <w:t xml:space="preserve">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ntactLine"/>
            </w:pPr>
            <w:r>
              <w:t xml:space="preserve">Lahore, Pakistan</w:t>
            </w:r>
            <w:r>
              <w:t xml:space="preserve">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ableGap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50"/>
        <w:gridCol w:w="7016"/>
      </w:tblGrid>
      <w:tr>
        <w:tc>
          <w:tcPr>
            <w:tcW w:type="dxa" w:w="3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400"/>
            </w:tcMar>
            <w:vAlign w:val="top"/>
          </w:tcPr>
          <w:p>
            <w:pPr>
              <w:pStyle w:val="BigHeading"/>
              <w:spacing w:before="0"/>
            </w:pPr>
            <w:r>
              <w:t xml:space="preserve">Stand-Out Skills</w:t>
            </w:r>
          </w:p>
          <w:p>
            <w:pPr>
              <w:pStyle w:val="GreySub"/>
            </w:pPr>
            <w:r>
              <w:t xml:space="preserve">Certifications</w:t>
            </w:r>
          </w:p>
          <w:p>
            <w:pPr>
              <w:pStyle w:val="CertName"/>
              <w:numPr>
                <w:ilvl w:val="0"/>
                <w:numId w:val="2"/>
              </w:numPr>
            </w:pPr>
            <w:r>
              <w:t xml:space="preserve">AWS Certified Cloud Practitioner</w:t>
            </w:r>
          </w:p>
          <w:p>
            <w:pPr>
              <w:pStyle w:val="CertFrom"/>
            </w:pPr>
            <w:r>
              <w:t xml:space="preserve">from Amazon Web Services</w:t>
            </w:r>
          </w:p>
          <w:p>
            <w:pPr>
              <w:pStyle w:val="CertName"/>
              <w:numPr>
                <w:ilvl w:val="0"/>
                <w:numId w:val="2"/>
              </w:numPr>
            </w:pPr>
            <w:r>
              <w:t xml:space="preserve">Meta Front-End Developer Professional Certificate</w:t>
            </w:r>
          </w:p>
          <w:p>
            <w:pPr>
              <w:pStyle w:val="CertFrom"/>
            </w:pPr>
            <w:r>
              <w:t xml:space="preserve">from Coursera by Meta</w:t>
            </w:r>
          </w:p>
          <w:p>
            <w:pPr>
              <w:pStyle w:val="GreySub"/>
            </w:pPr>
            <w:r>
              <w:t xml:space="preserve">Technical Skills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Languages</w:t>
            </w:r>
          </w:p>
          <w:p>
            <w:pPr>
              <w:pStyle w:val="SideText"/>
            </w:pPr>
            <w:r>
              <w:t xml:space="preserve">JavaScript (ES6), TypeScript, Python, SQL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Frameworks and Libraries</w:t>
            </w:r>
          </w:p>
          <w:p>
            <w:pPr>
              <w:pStyle w:val="SideText"/>
            </w:pPr>
            <w:r>
              <w:t xml:space="preserve">React, Next.js, Node.js, Express, NestJS, Django</w:t>
            </w:r>
          </w:p>
          <w:p>
            <w:pPr>
              <w:pStyle w:val="ResumeBullet"/>
              <w:numPr>
                <w:ilvl w:val="0"/>
                <w:numId w:val="3"/>
              </w:numPr>
            </w:pPr>
            <w:r>
              <w:t xml:space="preserve">Tools and Platforms</w:t>
            </w:r>
          </w:p>
          <w:p>
            <w:pPr>
              <w:pStyle w:val="SideText"/>
            </w:pPr>
            <w:r>
              <w:t xml:space="preserve">Git, Docker, AWS, PostgreSQL, GitHub Actions, Jira</w:t>
            </w:r>
          </w:p>
          <w:p>
            <w:pPr>
              <w:pStyle w:val="GreySub"/>
            </w:pPr>
            <w:r>
              <w:t xml:space="preserve">Communication and other strengths</w:t>
            </w:r>
          </w:p>
          <w:p>
            <w:pPr>
              <w:pStyle w:val="Strength"/>
            </w:pPr>
            <w:r>
              <w:rPr>
                <w:b/>
                <w:bCs/>
              </w:rPr>
              <w:t xml:space="preserve">Clear communicator</w:t>
            </w:r>
            <w:r>
              <w:t xml:space="preserve">: writes short design notes and explains code in reviews.</w:t>
            </w:r>
          </w:p>
          <w:p>
            <w:pPr>
              <w:pStyle w:val="Strength"/>
            </w:pPr>
            <w:r>
              <w:rPr>
                <w:b/>
                <w:bCs/>
              </w:rPr>
              <w:t xml:space="preserve">Agile team player</w:t>
            </w:r>
            <w:r>
              <w:t xml:space="preserve">: comfortable with sprints, estimates, and daily stand-ups.</w:t>
            </w:r>
          </w:p>
          <w:p>
            <w:pPr>
              <w:pStyle w:val="BigHeading"/>
            </w:pPr>
            <w:r>
              <w:t xml:space="preserve">Education</w:t>
            </w:r>
          </w:p>
          <w:p>
            <w:pPr>
              <w:pStyle w:val="EduSchool"/>
            </w:pPr>
            <w:r>
              <w:t xml:space="preserve">FAST-NUCES</w:t>
            </w:r>
          </w:p>
          <w:p>
            <w:pPr>
              <w:pStyle w:val="EduDegree"/>
            </w:pPr>
            <w:r>
              <w:t xml:space="preserve">BS Computer Science</w:t>
            </w:r>
          </w:p>
          <w:p>
            <w:pPr>
              <w:pStyle w:val="EduMeta"/>
            </w:pPr>
            <w:r>
              <w:t xml:space="preserve">2016 – 2020 | Lahore, Pakistan</w:t>
            </w:r>
          </w:p>
          <w:p>
            <w:pPr>
              <w:pStyle w:val="EduMetaLast"/>
            </w:pPr>
            <w:r>
              <w:t xml:space="preserve">CGPA: 3.3 / 4.0</w:t>
            </w:r>
          </w:p>
          <w:p>
            <w:pPr>
              <w:pStyle w:val="EduSchool"/>
            </w:pPr>
            <w:r>
              <w:t xml:space="preserve">Punjab Group of Colleges</w:t>
            </w:r>
          </w:p>
          <w:p>
            <w:pPr>
              <w:pStyle w:val="EduDegree"/>
            </w:pPr>
            <w:r>
              <w:t xml:space="preserve">F.Sc. Pre-Engineering</w:t>
            </w:r>
          </w:p>
          <w:p>
            <w:pPr>
              <w:pStyle w:val="EduMetaLast"/>
            </w:pPr>
            <w:r>
              <w:t xml:space="preserve">2014 – 2016 | Lahore, Pakistan</w:t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BigHeading"/>
              <w:spacing w:before="0"/>
            </w:pPr>
            <w:r>
              <w:t xml:space="preserve">Work Experience</w:t>
            </w:r>
          </w:p>
          <w:p>
            <w:pPr>
              <w:pStyle w:val="Company"/>
            </w:pPr>
            <w:r>
              <w:t xml:space="preserve">Systems Limited</w:t>
            </w:r>
            <w:r>
              <w:t xml:space="preserve">	</w:t>
            </w:r>
            <w:r>
              <w:rPr>
                <w:rStyle w:val="DateText"/>
              </w:rPr>
              <w:t xml:space="preserve">Jun. 2022 – Present</w:t>
            </w:r>
          </w:p>
          <w:p>
            <w:pPr>
              <w:pStyle w:val="RoleLine"/>
            </w:pPr>
            <w:r>
              <w:t xml:space="preserve">Software Engineer</w:t>
            </w:r>
          </w:p>
          <w:p>
            <w:pPr>
              <w:pStyle w:val="BoldLine"/>
            </w:pPr>
            <w:r>
              <w:t xml:space="preserve">Customer onboarding portal for a banking client</w:t>
            </w:r>
          </w:p>
          <w:p>
            <w:pPr>
              <w:pStyle w:val="ResumeNumbered"/>
              <w:numPr>
                <w:ilvl w:val="0"/>
                <w:numId w:val="4"/>
              </w:numPr>
            </w:pPr>
            <w:r>
              <w:t xml:space="preserve">Built responsive screens in </w:t>
            </w:r>
            <w:r>
              <w:rPr>
                <w:b/>
                <w:bCs/>
              </w:rPr>
              <w:t xml:space="preserve">React and TypeScript</w:t>
            </w:r>
            <w:r>
              <w:t xml:space="preserve"> and REST APIs in </w:t>
            </w:r>
            <w:r>
              <w:rPr>
                <w:b/>
                <w:bCs/>
              </w:rPr>
              <w:t xml:space="preserve">Node.js</w:t>
            </w:r>
            <w:r>
              <w:t xml:space="preserve"> for a portal used by thousands of customers</w:t>
            </w:r>
          </w:p>
          <w:p>
            <w:pPr>
              <w:pStyle w:val="ResumeNumbered"/>
              <w:numPr>
                <w:ilvl w:val="0"/>
                <w:numId w:val="4"/>
              </w:numPr>
            </w:pPr>
            <w:r>
              <w:t xml:space="preserve">Cut average onboarding time from 15 to </w:t>
            </w:r>
            <w:r>
              <w:rPr>
                <w:b/>
                <w:bCs/>
              </w:rPr>
              <w:t xml:space="preserve">9 minutes</w:t>
            </w:r>
            <w:r>
              <w:t xml:space="preserve"> by redesigning the form flow and adding live validation</w:t>
            </w:r>
          </w:p>
          <w:p>
            <w:pPr>
              <w:pStyle w:val="ResumeNumbered"/>
              <w:numPr>
                <w:ilvl w:val="0"/>
                <w:numId w:val="4"/>
              </w:numPr>
            </w:pPr>
            <w:r>
              <w:t xml:space="preserve">Raised unit test coverage from 55% to </w:t>
            </w:r>
            <w:r>
              <w:rPr>
                <w:b/>
                <w:bCs/>
              </w:rPr>
              <w:t xml:space="preserve">80%</w:t>
            </w:r>
            <w:r>
              <w:t xml:space="preserve"> with Jest and React Testing Library</w:t>
            </w:r>
          </w:p>
          <w:p>
            <w:pPr>
              <w:pStyle w:val="BoldLine"/>
            </w:pPr>
            <w:r>
              <w:t xml:space="preserve">Team and process</w:t>
            </w:r>
          </w:p>
          <w:p>
            <w:pPr>
              <w:pStyle w:val="ResumeNumbered"/>
              <w:numPr>
                <w:ilvl w:val="0"/>
                <w:numId w:val="5"/>
              </w:numPr>
            </w:pPr>
            <w:r>
              <w:t xml:space="preserve">Reviewed </w:t>
            </w:r>
            <w:r>
              <w:rPr>
                <w:b/>
                <w:bCs/>
              </w:rPr>
              <w:t xml:space="preserve">100+ pull requests</w:t>
            </w:r>
            <w:r>
              <w:t xml:space="preserve"> and mentored two junior developers</w:t>
            </w:r>
          </w:p>
          <w:p>
            <w:pPr>
              <w:pStyle w:val="ResumeNumbered"/>
              <w:numPr>
                <w:ilvl w:val="0"/>
                <w:numId w:val="5"/>
              </w:numPr>
            </w:pPr>
            <w:r>
              <w:t xml:space="preserve">Set up CI pipelines in GitHub Actions to run tests and linting on every pull request</w:t>
            </w:r>
          </w:p>
          <w:p>
            <w:pPr>
              <w:pStyle w:val="Company"/>
            </w:pPr>
            <w:r>
              <w:t xml:space="preserve">Arbisoft</w:t>
            </w:r>
            <w:r>
              <w:t xml:space="preserve">	</w:t>
            </w:r>
            <w:r>
              <w:rPr>
                <w:rStyle w:val="DateText"/>
              </w:rPr>
              <w:t xml:space="preserve">Jul. 2020 – May 2022</w:t>
            </w:r>
          </w:p>
          <w:p>
            <w:pPr>
              <w:pStyle w:val="RoleLine"/>
            </w:pPr>
            <w:r>
              <w:t xml:space="preserve">Associate Software Engineer</w:t>
            </w:r>
          </w:p>
          <w:p>
            <w:pPr>
              <w:pStyle w:val="BoldLine"/>
            </w:pPr>
            <w:r>
              <w:t xml:space="preserve">E-commerce platform for a US client</w:t>
            </w:r>
          </w:p>
          <w:p>
            <w:pPr>
              <w:pStyle w:val="ResumeNumbered"/>
              <w:numPr>
                <w:ilvl w:val="0"/>
                <w:numId w:val="6"/>
              </w:numPr>
            </w:pPr>
            <w:r>
              <w:t xml:space="preserve">Developed product catalogue and checkout features using </w:t>
            </w:r>
            <w:r>
              <w:rPr>
                <w:b/>
                <w:bCs/>
              </w:rPr>
              <w:t xml:space="preserve">Django and React</w:t>
            </w:r>
          </w:p>
          <w:p>
            <w:pPr>
              <w:pStyle w:val="ResumeNumbered"/>
              <w:numPr>
                <w:ilvl w:val="0"/>
                <w:numId w:val="6"/>
              </w:numPr>
            </w:pPr>
            <w:r>
              <w:t xml:space="preserve">Optimised slow SQL queries, reducing page load time by about </w:t>
            </w:r>
            <w:r>
              <w:rPr>
                <w:b/>
                <w:bCs/>
              </w:rPr>
              <w:t xml:space="preserve">40%</w:t>
            </w:r>
          </w:p>
          <w:p>
            <w:pPr>
              <w:pStyle w:val="ResumeNumbered"/>
              <w:numPr>
                <w:ilvl w:val="0"/>
                <w:numId w:val="6"/>
              </w:numPr>
            </w:pPr>
            <w:r>
              <w:t xml:space="preserve">Integrated Stripe and local payment gateways</w:t>
            </w:r>
          </w:p>
          <w:p>
            <w:pPr>
              <w:pStyle w:val="Company"/>
            </w:pPr>
            <w:r>
              <w:t xml:space="preserve">Netsol Technologies</w:t>
            </w:r>
            <w:r>
              <w:t xml:space="preserve">	</w:t>
            </w:r>
            <w:r>
              <w:rPr>
                <w:rStyle w:val="DateText"/>
              </w:rPr>
              <w:t xml:space="preserve">Jun. – Aug. 2019</w:t>
            </w:r>
          </w:p>
          <w:p>
            <w:pPr>
              <w:pStyle w:val="RoleLine"/>
            </w:pPr>
            <w:r>
              <w:t xml:space="preserve">Software Engineer Intern</w:t>
            </w:r>
          </w:p>
          <w:p>
            <w:pPr>
              <w:pStyle w:val="BoldLine"/>
            </w:pPr>
            <w:r>
              <w:t xml:space="preserve">Internal contract search tool</w:t>
            </w:r>
          </w:p>
          <w:p>
            <w:pPr>
              <w:pStyle w:val="ResumeNumbered"/>
              <w:numPr>
                <w:ilvl w:val="0"/>
                <w:numId w:val="7"/>
              </w:numPr>
            </w:pPr>
            <w:r>
              <w:t xml:space="preserve">Built a search and filter interface in React with a team of four</w:t>
            </w:r>
          </w:p>
          <w:p>
            <w:pPr>
              <w:pStyle w:val="ResumeNumbered"/>
              <w:numPr>
                <w:ilvl w:val="0"/>
                <w:numId w:val="7"/>
              </w:numPr>
            </w:pPr>
            <w:r>
              <w:t xml:space="preserve">Presented the final demo to senior engineers and the product manager</w:t>
            </w:r>
          </w:p>
          <w:p>
            <w:pPr>
              <w:pStyle w:val="BigHeading"/>
              <w:spacing w:before="170"/>
            </w:pPr>
            <w:r>
              <w:t xml:space="preserve">Projects</w:t>
            </w:r>
          </w:p>
          <w:p>
            <w:pPr>
              <w:pStyle w:val="Company"/>
            </w:pPr>
            <w:r>
              <w:t xml:space="preserve">Open-Source Expense Tracker</w:t>
            </w:r>
            <w:r>
              <w:t xml:space="preserve">	</w:t>
            </w:r>
            <w:r>
              <w:rPr>
                <w:rStyle w:val="DateText"/>
              </w:rPr>
              <w:t xml:space="preserve">2023</w:t>
            </w:r>
          </w:p>
          <w:p>
            <w:pPr>
              <w:pStyle w:val="RoleLine"/>
            </w:pPr>
            <w:r>
              <w:t xml:space="preserve">Personal project | github.com/yourusername</w:t>
            </w:r>
          </w:p>
          <w:p>
            <w:pPr>
              <w:pStyle w:val="BoldLine"/>
            </w:pPr>
            <w:r>
              <w:t xml:space="preserve">Full-stack app for tracking monthly expenses</w:t>
            </w:r>
          </w:p>
          <w:p>
            <w:pPr>
              <w:pStyle w:val="ResumeNumbered"/>
              <w:numPr>
                <w:ilvl w:val="0"/>
                <w:numId w:val="8"/>
              </w:numPr>
            </w:pPr>
            <w:r>
              <w:t xml:space="preserve">Built with </w:t>
            </w:r>
            <w:r>
              <w:rPr>
                <w:b/>
                <w:bCs/>
              </w:rPr>
              <w:t xml:space="preserve">Next.js, Node.js, and PostgreSQL</w:t>
            </w:r>
            <w:r>
              <w:t xml:space="preserve">; supports PKR and multi-currency reports</w:t>
            </w:r>
          </w:p>
          <w:p>
            <w:pPr>
              <w:pStyle w:val="ResumeNumbered"/>
              <w:numPr>
                <w:ilvl w:val="0"/>
                <w:numId w:val="8"/>
              </w:numPr>
            </w:pPr>
            <w:r>
              <w:t xml:space="preserve">Deployed on AWS with automated tests and a Docker setup for easy local development</w:t>
            </w:r>
          </w:p>
        </w:tc>
      </w:tr>
    </w:tbl>
    <w:p>
      <w:pPr>
        <w:pStyle w:val="TableGap"/>
      </w:pPr>
    </w:p>
    <w:sectPr>
      <w:pgSz w:w="11906" w:h="16838" w:orient="portrait"/>
      <w:pgMar w:top="440" w:right="720" w:bottom="38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3A3A3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300" w:hanging="300"/>
      </w:pPr>
      <w:rPr>
        <w:color w:val="A5A5A5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ableGap">
    <w:name w:val="Table Spacer"/>
    <w:basedOn w:val="Normal"/>
    <w:next w:val="TableGap"/>
    <w:qFormat/>
    <w:pPr>
      <w:spacing w:after="0" w:before="0" w:line="110" w:lineRule="exact"/>
    </w:pPr>
    <w:rPr>
      <w:sz w:val="2"/>
      <w:szCs w:val="2"/>
    </w:rPr>
  </w:style>
  <w:style w:type="paragraph" w:styleId="Name">
    <w:name w:val="Resume Name"/>
    <w:basedOn w:val="Normal"/>
    <w:next w:val="Name"/>
    <w:qFormat/>
    <w:pPr>
      <w:spacing w:after="0"/>
    </w:pPr>
    <w:rPr>
      <w:caps/>
      <w:color w:val="111111"/>
      <w:sz w:val="49"/>
      <w:szCs w:val="49"/>
    </w:rPr>
  </w:style>
  <w:style w:type="paragraph" w:styleId="Subtitle">
    <w:name w:val="Resume Subtitle"/>
    <w:basedOn w:val="Normal"/>
    <w:next w:val="Subtitle"/>
    <w:qFormat/>
    <w:pPr>
      <w:spacing w:after="140"/>
    </w:pPr>
    <w:rPr>
      <w:color w:val="4A93AD"/>
      <w:sz w:val="29"/>
      <w:szCs w:val="29"/>
    </w:rPr>
  </w:style>
  <w:style w:type="paragraph" w:styleId="SummaryText">
    <w:name w:val="Resume Summary"/>
    <w:basedOn w:val="Normal"/>
    <w:next w:val="SummaryText"/>
    <w:qFormat/>
    <w:pPr>
      <w:spacing w:line="255"/>
    </w:pPr>
    <w:rPr>
      <w:color w:val="3A3A3A"/>
      <w:sz w:val="22"/>
      <w:szCs w:val="22"/>
    </w:rPr>
  </w:style>
  <w:style w:type="paragraph" w:styleId="ContactLine">
    <w:name w:val="Contact Line"/>
    <w:basedOn w:val="Normal"/>
    <w:next w:val="ContactLine"/>
    <w:qFormat/>
    <w:pPr>
      <w:spacing w:after="70"/>
      <w:jc w:val="right"/>
    </w:pPr>
    <w:rPr>
      <w:color w:val="1B3F4F"/>
      <w:sz w:val="21"/>
      <w:szCs w:val="21"/>
    </w:rPr>
  </w:style>
  <w:style w:type="paragraph" w:styleId="BigHeading">
    <w:name w:val="Section Heading"/>
    <w:basedOn w:val="Normal"/>
    <w:next w:val="BigHeading"/>
    <w:qFormat/>
    <w:pPr>
      <w:spacing w:after="120" w:before="260"/>
    </w:pPr>
    <w:rPr>
      <w:caps/>
      <w:color w:val="111111"/>
      <w:sz w:val="31"/>
      <w:szCs w:val="31"/>
    </w:rPr>
  </w:style>
  <w:style w:type="paragraph" w:styleId="GreySub">
    <w:name w:val="Side Subheading"/>
    <w:basedOn w:val="Normal"/>
    <w:next w:val="GreySub"/>
    <w:qFormat/>
    <w:pPr>
      <w:spacing w:after="140" w:before="200"/>
    </w:pPr>
    <w:rPr>
      <w:color w:val="9B9B9B"/>
      <w:sz w:val="27"/>
      <w:szCs w:val="27"/>
    </w:rPr>
  </w:style>
  <w:style w:type="paragraph" w:styleId="Company">
    <w:name w:val="Entry Company"/>
    <w:basedOn w:val="Normal"/>
    <w:next w:val="Company"/>
    <w:qFormat/>
    <w:pPr>
      <w:tabs>
        <w:tab w:val="right" w:pos="7016"/>
      </w:tabs>
      <w:spacing w:after="20" w:before="160"/>
    </w:pPr>
    <w:rPr>
      <w:b/>
      <w:bCs/>
      <w:color w:val="1B3F4F"/>
      <w:sz w:val="28"/>
      <w:szCs w:val="28"/>
    </w:rPr>
  </w:style>
  <w:style w:type="paragraph" w:styleId="RoleLine">
    <w:name w:val="Entry Role"/>
    <w:basedOn w:val="Normal"/>
    <w:next w:val="RoleLine"/>
    <w:qFormat/>
    <w:pPr>
      <w:spacing w:after="100"/>
    </w:pPr>
    <w:rPr>
      <w:color w:val="3A3A3A"/>
      <w:sz w:val="22"/>
      <w:szCs w:val="22"/>
    </w:rPr>
  </w:style>
  <w:style w:type="paragraph" w:styleId="BoldLine">
    <w:name w:val="Entry Highlight Heading"/>
    <w:basedOn w:val="Normal"/>
    <w:next w:val="BoldLine"/>
    <w:qFormat/>
    <w:pPr>
      <w:spacing w:after="60" w:before="60" w:line="222"/>
    </w:pPr>
    <w:rPr>
      <w:b/>
      <w:bCs/>
      <w:color w:val="444444"/>
      <w:sz w:val="22"/>
      <w:szCs w:val="22"/>
    </w:rPr>
  </w:style>
  <w:style w:type="paragraph" w:styleId="ResumeNumbered">
    <w:name w:val="Resume Numbered Point"/>
    <w:basedOn w:val="Normal"/>
    <w:next w:val="ResumeNumbered"/>
    <w:qFormat/>
    <w:pPr>
      <w:spacing w:after="44" w:line="235"/>
    </w:pPr>
  </w:style>
  <w:style w:type="paragraph" w:styleId="ResumeBullet">
    <w:name w:val="Resume Bullet"/>
    <w:basedOn w:val="Normal"/>
    <w:next w:val="ResumeBullet"/>
    <w:qFormat/>
    <w:pPr>
      <w:spacing w:after="0" w:before="20"/>
    </w:pPr>
    <w:rPr>
      <w:sz w:val="22"/>
      <w:szCs w:val="22"/>
    </w:rPr>
  </w:style>
  <w:style w:type="paragraph" w:styleId="SideText">
    <w:name w:val="Side Text"/>
    <w:basedOn w:val="Normal"/>
    <w:next w:val="SideText"/>
    <w:qFormat/>
    <w:pPr>
      <w:spacing w:after="180" w:line="232"/>
      <w:ind w:left="300"/>
    </w:pPr>
    <w:rPr>
      <w:sz w:val="21"/>
      <w:szCs w:val="21"/>
    </w:rPr>
  </w:style>
  <w:style w:type="paragraph" w:styleId="CertName">
    <w:name w:val="Certification Name"/>
    <w:basedOn w:val="Normal"/>
    <w:next w:val="CertName"/>
    <w:qFormat/>
    <w:pPr>
      <w:spacing w:after="0"/>
    </w:pPr>
    <w:rPr>
      <w:b/>
      <w:bCs/>
      <w:color w:val="1B3F4F"/>
      <w:sz w:val="22"/>
      <w:szCs w:val="22"/>
    </w:rPr>
  </w:style>
  <w:style w:type="paragraph" w:styleId="CertFrom">
    <w:name w:val="Certification Source"/>
    <w:basedOn w:val="Normal"/>
    <w:next w:val="CertFrom"/>
    <w:qFormat/>
    <w:pPr>
      <w:spacing w:after="140"/>
      <w:ind w:left="300"/>
    </w:pPr>
    <w:rPr>
      <w:color w:val="9B9B9B"/>
      <w:sz w:val="21"/>
      <w:szCs w:val="21"/>
    </w:rPr>
  </w:style>
  <w:style w:type="paragraph" w:styleId="Strength">
    <w:name w:val="Strength"/>
    <w:basedOn w:val="Normal"/>
    <w:next w:val="Strength"/>
    <w:qFormat/>
    <w:pPr>
      <w:spacing w:after="140" w:line="232"/>
      <w:ind w:left="140"/>
    </w:pPr>
    <w:rPr>
      <w:sz w:val="21"/>
      <w:szCs w:val="21"/>
    </w:rPr>
  </w:style>
  <w:style w:type="paragraph" w:styleId="EduSchool">
    <w:name w:val="Education School"/>
    <w:basedOn w:val="Normal"/>
    <w:next w:val="EduSchool"/>
    <w:qFormat/>
    <w:pPr>
      <w:spacing w:after="0" w:before="40"/>
    </w:pPr>
    <w:rPr>
      <w:b/>
      <w:bCs/>
      <w:color w:val="1B3F4F"/>
      <w:sz w:val="23"/>
      <w:szCs w:val="23"/>
    </w:rPr>
  </w:style>
  <w:style w:type="paragraph" w:styleId="EduDegree">
    <w:name w:val="Education Degree"/>
    <w:basedOn w:val="Normal"/>
    <w:next w:val="EduDegree"/>
    <w:qFormat/>
    <w:pPr>
      <w:spacing w:after="80"/>
    </w:pPr>
    <w:rPr>
      <w:b/>
      <w:bCs/>
      <w:color w:val="1B3F4F"/>
      <w:sz w:val="23"/>
      <w:szCs w:val="23"/>
    </w:rPr>
  </w:style>
  <w:style w:type="paragraph" w:styleId="EduMeta">
    <w:name w:val="Education Details"/>
    <w:basedOn w:val="Normal"/>
    <w:next w:val="EduMeta"/>
    <w:qFormat/>
    <w:pPr>
      <w:spacing w:after="0"/>
    </w:pPr>
    <w:rPr>
      <w:sz w:val="21"/>
      <w:szCs w:val="21"/>
    </w:rPr>
  </w:style>
  <w:style w:type="paragraph" w:styleId="EduMetaLast">
    <w:name w:val="Education Details (last line)"/>
    <w:basedOn w:val="Normal"/>
    <w:next w:val="EduMetaLast"/>
    <w:qFormat/>
    <w:pPr>
      <w:spacing w:after="240"/>
    </w:pPr>
    <w:rPr>
      <w:sz w:val="21"/>
      <w:szCs w:val="21"/>
    </w:rPr>
  </w:style>
  <w:style w:type="character" w:styleId="DateText">
    <w:name w:val="Date"/>
    <w:basedOn w:val="DefaultParagraphFont"/>
    <w:uiPriority w:val="99"/>
    <w:unhideWhenUsed/>
    <w:qFormat/>
    <w:rPr>
      <w:color w:val="9B9B9B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89ed4ca124218d715c2286f80d856fc7326b2fa.png"/><Relationship Id="rId8" Type="http://schemas.openxmlformats.org/officeDocument/2006/relationships/image" Target="media/a69c385a9324d29e1d1a4331a444575935277ab5.png"/><Relationship Id="rId9" Type="http://schemas.openxmlformats.org/officeDocument/2006/relationships/image" Target="media/82b7fb913c83977d8c890d94d0b2757d0a286ddb.png"/><Relationship Id="rId10" Type="http://schemas.openxmlformats.org/officeDocument/2006/relationships/image" Target="media/3d26e41ab7296d868dd0a31d0605d260d4960f92.png"/><Relationship Id="rId11" Type="http://schemas.openxmlformats.org/officeDocument/2006/relationships/image" Target="media/73cd0c08401eb435e8662f1e4153b9761b4e17e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Software Developer</dc:title>
  <dc:creator>Taleemify</dc:creator>
  <cp:lastModifiedBy>Un-named</cp:lastModifiedBy>
  <cp:revision>1</cp:revision>
  <dcterms:created xsi:type="dcterms:W3CDTF">2026-10-17T09:02:48.230Z</dcterms:created>
  <dcterms:modified xsi:type="dcterms:W3CDTF">2026-10-17T09:02:48.230Z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